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C15C3B" w:rsidRPr="008432E5" w:rsidRDefault="002D2ED9" w:rsidP="002D2ED9">
      <w:pPr>
        <w:shd w:val="clear" w:color="auto" w:fill="FFFFFF"/>
        <w:tabs>
          <w:tab w:val="left" w:pos="726"/>
          <w:tab w:val="center" w:pos="4819"/>
        </w:tabs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ab/>
      </w:r>
      <w:r w:rsidR="008432E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C15C3B" w:rsidRPr="008432E5" w:rsidRDefault="00C15C3B" w:rsidP="008432E5">
      <w:pPr>
        <w:shd w:val="clear" w:color="auto" w:fill="FFFFFF"/>
        <w:jc w:val="center"/>
        <w:rPr>
          <w:b/>
          <w:sz w:val="28"/>
          <w:szCs w:val="28"/>
        </w:rPr>
      </w:pPr>
      <w:r w:rsidRPr="008432E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РЕШЕНИЕ</w:t>
      </w:r>
    </w:p>
    <w:p w:rsidR="00E7405E" w:rsidRPr="008432E5" w:rsidRDefault="00936771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00</w:t>
      </w:r>
      <w:r w:rsidR="005A3EE4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03</w:t>
      </w:r>
      <w:r w:rsidR="00E109EB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4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ПРОЕКТ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0B3BD6" w:rsidRDefault="009C2D0C" w:rsidP="007647C3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0B3BD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1</w:t>
      </w:r>
      <w:r w:rsidR="00936771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9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.12.20</w:t>
      </w:r>
      <w:r w:rsidR="005A3EE4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2</w:t>
      </w:r>
      <w:r w:rsidR="00936771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3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№ </w:t>
      </w:r>
      <w:r w:rsidR="00936771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40-338</w:t>
      </w:r>
      <w:r w:rsidRPr="000B3BD6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Р «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 районном бюджете на 202</w:t>
      </w:r>
      <w:r w:rsidR="0093677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93677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-202</w:t>
      </w:r>
      <w:r w:rsidR="0093677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6</w:t>
      </w:r>
      <w:r w:rsidRPr="000B3BD6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E65E4B" w:rsidRDefault="009C2D0C" w:rsidP="00057E09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65E4B">
        <w:rPr>
          <w:rFonts w:ascii="Times New Roman" w:hAnsi="Times New Roman" w:cs="Times New Roman"/>
          <w:sz w:val="26"/>
          <w:szCs w:val="26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Default="009C2D0C" w:rsidP="00057E09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5E4B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1</w:t>
      </w:r>
      <w:r w:rsidR="00936771">
        <w:rPr>
          <w:rFonts w:ascii="Times New Roman" w:hAnsi="Times New Roman" w:cs="Times New Roman"/>
          <w:color w:val="000000"/>
          <w:spacing w:val="2"/>
          <w:sz w:val="26"/>
          <w:szCs w:val="26"/>
        </w:rPr>
        <w:t>9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.12.202</w:t>
      </w:r>
      <w:r w:rsidR="00936771">
        <w:rPr>
          <w:rFonts w:ascii="Times New Roman" w:hAnsi="Times New Roman" w:cs="Times New Roman"/>
          <w:color w:val="000000"/>
          <w:spacing w:val="2"/>
          <w:sz w:val="26"/>
          <w:szCs w:val="26"/>
        </w:rPr>
        <w:t>3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№ </w:t>
      </w:r>
      <w:r w:rsidR="00936771">
        <w:rPr>
          <w:rFonts w:ascii="Times New Roman" w:hAnsi="Times New Roman" w:cs="Times New Roman"/>
          <w:color w:val="000000"/>
          <w:spacing w:val="2"/>
          <w:sz w:val="26"/>
          <w:szCs w:val="26"/>
        </w:rPr>
        <w:t>40</w:t>
      </w:r>
      <w:r w:rsidR="00E10A7C"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-</w:t>
      </w:r>
      <w:r w:rsidR="00936771">
        <w:rPr>
          <w:rFonts w:ascii="Times New Roman" w:hAnsi="Times New Roman" w:cs="Times New Roman"/>
          <w:color w:val="000000"/>
          <w:spacing w:val="2"/>
          <w:sz w:val="26"/>
          <w:szCs w:val="26"/>
        </w:rPr>
        <w:t>338</w:t>
      </w:r>
      <w:r w:rsidRPr="00E65E4B">
        <w:rPr>
          <w:rFonts w:ascii="Times New Roman" w:hAnsi="Times New Roman" w:cs="Times New Roman"/>
          <w:color w:val="000000"/>
          <w:spacing w:val="2"/>
          <w:sz w:val="26"/>
          <w:szCs w:val="26"/>
        </w:rPr>
        <w:t>Р «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202</w:t>
      </w:r>
      <w:r w:rsidR="0093677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202</w:t>
      </w:r>
      <w:r w:rsidR="0093677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-202</w:t>
      </w:r>
      <w:r w:rsidR="0093677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  (далее </w:t>
      </w:r>
      <w:r w:rsidR="00C93427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- </w:t>
      </w:r>
      <w:r w:rsidRPr="00E65E4B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Решение) </w:t>
      </w:r>
      <w:r w:rsidRPr="00E65E4B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A95817" w:rsidRPr="00A95817" w:rsidRDefault="00057E09" w:rsidP="00057E09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5817">
        <w:rPr>
          <w:rFonts w:ascii="Times New Roman" w:hAnsi="Times New Roman" w:cs="Times New Roman"/>
          <w:sz w:val="28"/>
          <w:szCs w:val="28"/>
        </w:rPr>
        <w:t>1</w:t>
      </w:r>
      <w:r w:rsidR="00E65E4B">
        <w:rPr>
          <w:rFonts w:ascii="Times New Roman" w:hAnsi="Times New Roman" w:cs="Times New Roman"/>
          <w:sz w:val="28"/>
          <w:szCs w:val="28"/>
        </w:rPr>
        <w:t>.1.</w:t>
      </w:r>
      <w:r w:rsidR="00A95817">
        <w:rPr>
          <w:rFonts w:ascii="Times New Roman" w:hAnsi="Times New Roman" w:cs="Times New Roman"/>
          <w:sz w:val="28"/>
          <w:szCs w:val="28"/>
        </w:rPr>
        <w:t xml:space="preserve"> </w:t>
      </w:r>
      <w:r w:rsidR="00A95817" w:rsidRPr="00A95817">
        <w:rPr>
          <w:rFonts w:ascii="Times New Roman" w:hAnsi="Times New Roman" w:cs="Times New Roman"/>
          <w:sz w:val="26"/>
          <w:szCs w:val="26"/>
        </w:rPr>
        <w:t>стать</w:t>
      </w:r>
      <w:r w:rsidR="00BE7C03">
        <w:rPr>
          <w:rFonts w:ascii="Times New Roman" w:hAnsi="Times New Roman" w:cs="Times New Roman"/>
          <w:sz w:val="26"/>
          <w:szCs w:val="26"/>
        </w:rPr>
        <w:t>ю</w:t>
      </w:r>
      <w:r w:rsidR="00A95817" w:rsidRPr="00A95817">
        <w:rPr>
          <w:rFonts w:ascii="Times New Roman" w:hAnsi="Times New Roman" w:cs="Times New Roman"/>
          <w:sz w:val="26"/>
          <w:szCs w:val="26"/>
        </w:rPr>
        <w:t xml:space="preserve"> 1 изложить в следующей редакции:</w:t>
      </w:r>
    </w:p>
    <w:p w:rsidR="00BE7C03" w:rsidRPr="00B16623" w:rsidRDefault="00A95817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E7C03" w:rsidRPr="00B16623">
        <w:rPr>
          <w:rFonts w:ascii="Times New Roman" w:hAnsi="Times New Roman" w:cs="Times New Roman"/>
          <w:sz w:val="26"/>
          <w:szCs w:val="26"/>
        </w:rPr>
        <w:t>Статья 1. Основные характеристики районного бюджета на 2024 год и плановый период 2025-2026 годов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2024 год: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в сумме </w:t>
      </w:r>
      <w:r w:rsidR="00C419C1">
        <w:rPr>
          <w:rFonts w:ascii="Times New Roman" w:hAnsi="Times New Roman" w:cs="Times New Roman"/>
          <w:sz w:val="26"/>
          <w:szCs w:val="26"/>
        </w:rPr>
        <w:t>1 394 476,2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C419C1">
        <w:rPr>
          <w:rFonts w:ascii="Times New Roman" w:hAnsi="Times New Roman" w:cs="Times New Roman"/>
          <w:sz w:val="26"/>
          <w:szCs w:val="26"/>
        </w:rPr>
        <w:t>1 402 832,9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r w:rsidR="00C419C1">
        <w:rPr>
          <w:rFonts w:ascii="Times New Roman" w:hAnsi="Times New Roman" w:cs="Times New Roman"/>
          <w:sz w:val="26"/>
          <w:szCs w:val="26"/>
        </w:rPr>
        <w:t>дефицит</w:t>
      </w:r>
      <w:r w:rsidRPr="00B16623">
        <w:rPr>
          <w:rFonts w:ascii="Times New Roman" w:hAnsi="Times New Roman" w:cs="Times New Roman"/>
          <w:sz w:val="26"/>
          <w:szCs w:val="26"/>
        </w:rPr>
        <w:t xml:space="preserve">  районного бюджета в сумме </w:t>
      </w:r>
      <w:r w:rsidR="00C419C1">
        <w:rPr>
          <w:rFonts w:ascii="Times New Roman" w:hAnsi="Times New Roman" w:cs="Times New Roman"/>
          <w:sz w:val="26"/>
          <w:szCs w:val="26"/>
        </w:rPr>
        <w:t>8 356,7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4) источники внутреннего финансирования дефицита районного бюджета в сумме </w:t>
      </w:r>
      <w:r w:rsidR="00C419C1">
        <w:rPr>
          <w:rFonts w:ascii="Times New Roman" w:hAnsi="Times New Roman" w:cs="Times New Roman"/>
          <w:sz w:val="26"/>
          <w:szCs w:val="26"/>
        </w:rPr>
        <w:t>8 356,7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 согласно приложению 1 к настоящему Решению.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2025 год и на 2026 год: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на 2025 год   в   сумме </w:t>
      </w:r>
      <w:r w:rsidR="00C419C1">
        <w:rPr>
          <w:rFonts w:ascii="Times New Roman" w:hAnsi="Times New Roman" w:cs="Times New Roman"/>
          <w:sz w:val="26"/>
          <w:szCs w:val="26"/>
        </w:rPr>
        <w:t>1 209 421,0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 и на 2026 год в сумме </w:t>
      </w:r>
      <w:r w:rsidR="00C419C1">
        <w:rPr>
          <w:rFonts w:ascii="Times New Roman" w:hAnsi="Times New Roman" w:cs="Times New Roman"/>
          <w:sz w:val="26"/>
          <w:szCs w:val="26"/>
        </w:rPr>
        <w:t>1 205 281,4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BE7C03" w:rsidRPr="00B16623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6623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 на 2025 год в сумме  </w:t>
      </w:r>
      <w:r w:rsidR="00C419C1">
        <w:rPr>
          <w:rFonts w:ascii="Times New Roman" w:hAnsi="Times New Roman" w:cs="Times New Roman"/>
          <w:sz w:val="26"/>
          <w:szCs w:val="26"/>
        </w:rPr>
        <w:t>1 203 382,8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18 213,9 тыс. рублей и на 2026 год в сумме </w:t>
      </w:r>
      <w:r w:rsidR="00C419C1">
        <w:rPr>
          <w:rFonts w:ascii="Times New Roman" w:hAnsi="Times New Roman" w:cs="Times New Roman"/>
          <w:sz w:val="26"/>
          <w:szCs w:val="26"/>
        </w:rPr>
        <w:t>1 205 204,4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30  680,9 тыс. рублей;</w:t>
      </w:r>
      <w:proofErr w:type="gramEnd"/>
    </w:p>
    <w:p w:rsidR="00BE7C03" w:rsidRPr="0022127F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Pr="00B16623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Pr="00B16623">
        <w:rPr>
          <w:rFonts w:ascii="Times New Roman" w:hAnsi="Times New Roman" w:cs="Times New Roman"/>
          <w:sz w:val="26"/>
          <w:szCs w:val="26"/>
        </w:rPr>
        <w:t xml:space="preserve"> районного бюджета на 2025 год в </w:t>
      </w:r>
      <w:r w:rsidRPr="00C419C1">
        <w:rPr>
          <w:rFonts w:ascii="Times New Roman" w:hAnsi="Times New Roman" w:cs="Times New Roman"/>
          <w:sz w:val="26"/>
          <w:szCs w:val="26"/>
        </w:rPr>
        <w:t>сумме 6 038,</w:t>
      </w:r>
      <w:r w:rsidR="00C419C1">
        <w:rPr>
          <w:rFonts w:ascii="Times New Roman" w:hAnsi="Times New Roman" w:cs="Times New Roman"/>
          <w:sz w:val="26"/>
          <w:szCs w:val="26"/>
        </w:rPr>
        <w:t>1</w:t>
      </w:r>
      <w:r w:rsidRPr="00C419C1">
        <w:rPr>
          <w:rFonts w:ascii="Times New Roman" w:hAnsi="Times New Roman" w:cs="Times New Roman"/>
          <w:sz w:val="26"/>
          <w:szCs w:val="26"/>
        </w:rPr>
        <w:t xml:space="preserve"> тыс. рублей и на 2026 год в сумме 7</w:t>
      </w:r>
      <w:r w:rsidR="00C419C1" w:rsidRPr="00C419C1">
        <w:rPr>
          <w:rFonts w:ascii="Times New Roman" w:hAnsi="Times New Roman" w:cs="Times New Roman"/>
          <w:sz w:val="26"/>
          <w:szCs w:val="26"/>
        </w:rPr>
        <w:t>7</w:t>
      </w:r>
      <w:r w:rsidRPr="00C419C1">
        <w:rPr>
          <w:rFonts w:ascii="Times New Roman" w:hAnsi="Times New Roman" w:cs="Times New Roman"/>
          <w:sz w:val="26"/>
          <w:szCs w:val="26"/>
        </w:rPr>
        <w:t>,</w:t>
      </w:r>
      <w:r w:rsidR="00C419C1" w:rsidRPr="00C419C1">
        <w:rPr>
          <w:rFonts w:ascii="Times New Roman" w:hAnsi="Times New Roman" w:cs="Times New Roman"/>
          <w:sz w:val="26"/>
          <w:szCs w:val="26"/>
        </w:rPr>
        <w:t>0</w:t>
      </w:r>
      <w:r w:rsidRPr="00C419C1">
        <w:rPr>
          <w:rFonts w:ascii="Times New Roman" w:hAnsi="Times New Roman" w:cs="Times New Roman"/>
          <w:sz w:val="26"/>
          <w:szCs w:val="26"/>
        </w:rPr>
        <w:t xml:space="preserve"> </w:t>
      </w:r>
      <w:r w:rsidRPr="0022127F">
        <w:rPr>
          <w:rFonts w:ascii="Times New Roman" w:hAnsi="Times New Roman" w:cs="Times New Roman"/>
          <w:sz w:val="26"/>
          <w:szCs w:val="26"/>
        </w:rPr>
        <w:t>тыс. рублей;</w:t>
      </w:r>
    </w:p>
    <w:p w:rsidR="00BE7C03" w:rsidRPr="0022127F" w:rsidRDefault="00BE7C03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27F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2025 год в сумме 6 038,</w:t>
      </w:r>
      <w:r w:rsidR="00C419C1" w:rsidRPr="0022127F">
        <w:rPr>
          <w:rFonts w:ascii="Times New Roman" w:hAnsi="Times New Roman" w:cs="Times New Roman"/>
          <w:sz w:val="26"/>
          <w:szCs w:val="26"/>
        </w:rPr>
        <w:t>1</w:t>
      </w:r>
      <w:r w:rsidRPr="0022127F">
        <w:rPr>
          <w:rFonts w:ascii="Times New Roman" w:hAnsi="Times New Roman" w:cs="Times New Roman"/>
          <w:sz w:val="26"/>
          <w:szCs w:val="26"/>
        </w:rPr>
        <w:t xml:space="preserve"> тыс. рублей и на 2026 год в сумме 7</w:t>
      </w:r>
      <w:r w:rsidR="00C419C1" w:rsidRPr="0022127F">
        <w:rPr>
          <w:rFonts w:ascii="Times New Roman" w:hAnsi="Times New Roman" w:cs="Times New Roman"/>
          <w:sz w:val="26"/>
          <w:szCs w:val="26"/>
        </w:rPr>
        <w:t>7</w:t>
      </w:r>
      <w:r w:rsidRPr="0022127F">
        <w:rPr>
          <w:rFonts w:ascii="Times New Roman" w:hAnsi="Times New Roman" w:cs="Times New Roman"/>
          <w:sz w:val="26"/>
          <w:szCs w:val="26"/>
        </w:rPr>
        <w:t>,</w:t>
      </w:r>
      <w:r w:rsidR="00C419C1" w:rsidRPr="0022127F">
        <w:rPr>
          <w:rFonts w:ascii="Times New Roman" w:hAnsi="Times New Roman" w:cs="Times New Roman"/>
          <w:sz w:val="26"/>
          <w:szCs w:val="26"/>
        </w:rPr>
        <w:t>0</w:t>
      </w:r>
      <w:r w:rsidRPr="0022127F">
        <w:rPr>
          <w:rFonts w:ascii="Times New Roman" w:hAnsi="Times New Roman" w:cs="Times New Roman"/>
          <w:sz w:val="26"/>
          <w:szCs w:val="26"/>
        </w:rPr>
        <w:t xml:space="preserve"> тыс. рублей согласно приложению 1 к настоящему Решению</w:t>
      </w:r>
      <w:proofErr w:type="gramStart"/>
      <w:r w:rsidRPr="0022127F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6F3073" w:rsidRDefault="004B0FE9" w:rsidP="00BE7C0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27F">
        <w:rPr>
          <w:rFonts w:ascii="Times New Roman" w:hAnsi="Times New Roman" w:cs="Times New Roman"/>
          <w:sz w:val="26"/>
          <w:szCs w:val="26"/>
        </w:rPr>
        <w:t>1.2.</w:t>
      </w:r>
      <w:r w:rsidR="00737BD4" w:rsidRPr="0022127F">
        <w:rPr>
          <w:rFonts w:ascii="Times New Roman" w:hAnsi="Times New Roman" w:cs="Times New Roman"/>
          <w:sz w:val="26"/>
          <w:szCs w:val="26"/>
        </w:rPr>
        <w:t xml:space="preserve"> </w:t>
      </w:r>
      <w:r w:rsidR="00803480" w:rsidRPr="0022127F">
        <w:rPr>
          <w:rFonts w:ascii="Times New Roman" w:hAnsi="Times New Roman" w:cs="Times New Roman"/>
          <w:sz w:val="26"/>
          <w:szCs w:val="26"/>
        </w:rPr>
        <w:t>в статье 1</w:t>
      </w:r>
      <w:r w:rsidR="00BE4C95" w:rsidRPr="0022127F">
        <w:rPr>
          <w:rFonts w:ascii="Times New Roman" w:hAnsi="Times New Roman" w:cs="Times New Roman"/>
          <w:sz w:val="26"/>
          <w:szCs w:val="26"/>
        </w:rPr>
        <w:t>5</w:t>
      </w:r>
      <w:r w:rsidR="00803480" w:rsidRPr="0022127F">
        <w:rPr>
          <w:rFonts w:ascii="Times New Roman" w:hAnsi="Times New Roman" w:cs="Times New Roman"/>
          <w:sz w:val="26"/>
          <w:szCs w:val="26"/>
        </w:rPr>
        <w:t>:</w:t>
      </w:r>
    </w:p>
    <w:p w:rsidR="00FF3517" w:rsidRDefault="00FF3517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подпункте </w:t>
      </w:r>
      <w:r w:rsidR="00BE4C9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пункта 1:</w:t>
      </w:r>
    </w:p>
    <w:p w:rsidR="00BE4C95" w:rsidRDefault="000F7D06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абзац </w:t>
      </w:r>
      <w:r w:rsidR="00BE4C95">
        <w:rPr>
          <w:rFonts w:ascii="Times New Roman" w:hAnsi="Times New Roman" w:cs="Times New Roman"/>
          <w:sz w:val="26"/>
          <w:szCs w:val="26"/>
        </w:rPr>
        <w:t>второй изложить в следующей редакции:</w:t>
      </w:r>
    </w:p>
    <w:p w:rsidR="000F7D06" w:rsidRDefault="00BE4C95" w:rsidP="00057E09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«2) субвенции бюджетам поселений на 2024 год в сумме 2 424,7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2025 год в сумме 2 665,5 тыс.рублей, на 2026 год в сумме 2 926,4 тыс.рублей»</w:t>
      </w:r>
      <w:r w:rsidR="000F7D06">
        <w:rPr>
          <w:rFonts w:ascii="Times New Roman" w:hAnsi="Times New Roman" w:cs="Times New Roman"/>
          <w:sz w:val="26"/>
          <w:szCs w:val="26"/>
        </w:rPr>
        <w:t>;</w:t>
      </w:r>
    </w:p>
    <w:p w:rsidR="00BE4C95" w:rsidRDefault="00BE4C95" w:rsidP="00BE4C95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3 пункта 1:</w:t>
      </w:r>
    </w:p>
    <w:p w:rsidR="00052632" w:rsidRDefault="00052632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</w:t>
      </w:r>
      <w:r w:rsidR="008034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первый</w:t>
      </w:r>
      <w:r w:rsidR="008034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052632" w:rsidRDefault="00052632" w:rsidP="00052632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«3) иные межбюджетные трансферты бюджетам поселений на 2024 год в сумме 87 281,4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2025 год в сумме 30 603,0 тыс.рублей, на 2026 год в сумме 30 155,7 тыс.рублей:»;</w:t>
      </w:r>
    </w:p>
    <w:p w:rsidR="00052632" w:rsidRDefault="004A144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после абзаца четвертого дополнить абзацами  </w:t>
      </w:r>
      <w:r>
        <w:rPr>
          <w:rFonts w:ascii="Times New Roman" w:hAnsi="Times New Roman" w:cs="Times New Roman"/>
          <w:color w:val="000000"/>
          <w:sz w:val="26"/>
          <w:szCs w:val="26"/>
        </w:rPr>
        <w:t>следующего содержания</w:t>
      </w:r>
      <w:r w:rsidR="00052632">
        <w:rPr>
          <w:rFonts w:ascii="Times New Roman" w:hAnsi="Times New Roman" w:cs="Times New Roman"/>
          <w:sz w:val="26"/>
          <w:szCs w:val="26"/>
        </w:rPr>
        <w:t>:</w:t>
      </w:r>
    </w:p>
    <w:p w:rsidR="00052632" w:rsidRDefault="00052632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A1444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2E6D3D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4A1444">
        <w:rPr>
          <w:rFonts w:ascii="Times New Roman" w:hAnsi="Times New Roman" w:cs="Times New Roman"/>
          <w:sz w:val="26"/>
          <w:szCs w:val="26"/>
        </w:rPr>
        <w:t>на обустройство и восстановление воинских захоронений на 2024 год в сумме 14,4 тыс</w:t>
      </w:r>
      <w:proofErr w:type="gramStart"/>
      <w:r w:rsidR="004A144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A1444">
        <w:rPr>
          <w:rFonts w:ascii="Times New Roman" w:hAnsi="Times New Roman" w:cs="Times New Roman"/>
          <w:sz w:val="26"/>
          <w:szCs w:val="26"/>
        </w:rPr>
        <w:t>ублей;</w:t>
      </w:r>
    </w:p>
    <w:p w:rsidR="004A1444" w:rsidRDefault="004A144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2E6D3D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>
        <w:rPr>
          <w:rFonts w:ascii="Times New Roman" w:hAnsi="Times New Roman" w:cs="Times New Roman"/>
          <w:sz w:val="26"/>
          <w:szCs w:val="26"/>
        </w:rPr>
        <w:t>на обеспечение первичных мер пожарной безопасности на 2024 год в сумме 3 555,7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2025 год в сумме 2 370,5 тыс.рублей, на 2026 год в сумме 2 370,5 тыс.рублей;</w:t>
      </w:r>
    </w:p>
    <w:p w:rsidR="004A1444" w:rsidRDefault="004A144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межбюджетные трансферты</w:t>
      </w:r>
      <w:r w:rsidR="002E6D3D">
        <w:rPr>
          <w:rFonts w:ascii="Times New Roman" w:hAnsi="Times New Roman" w:cs="Times New Roman"/>
          <w:sz w:val="26"/>
          <w:szCs w:val="26"/>
        </w:rPr>
        <w:t xml:space="preserve"> бюджетам поселений</w:t>
      </w:r>
      <w:r>
        <w:rPr>
          <w:rFonts w:ascii="Times New Roman" w:hAnsi="Times New Roman" w:cs="Times New Roman"/>
          <w:sz w:val="26"/>
          <w:szCs w:val="26"/>
        </w:rPr>
        <w:t xml:space="preserve"> на частичную компенсацию расходов на повышение оплаты труда отдельным категориям работников бюджетной сферы Красноярского края на 2024 год в сумме 13 667,9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4A1444" w:rsidRDefault="004A1444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2E6D3D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>
        <w:rPr>
          <w:rFonts w:ascii="Times New Roman" w:hAnsi="Times New Roman" w:cs="Times New Roman"/>
          <w:sz w:val="26"/>
          <w:szCs w:val="26"/>
        </w:rPr>
        <w:t>на формирование современной городской (сельской) среды в поселениях на 2024 год в сумме 3 500,0 тыс.рублей.»;</w:t>
      </w:r>
    </w:p>
    <w:p w:rsidR="00B06FB8" w:rsidRPr="00F55D1F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подпункт </w:t>
      </w:r>
      <w:r w:rsidR="00BE7C03">
        <w:rPr>
          <w:rFonts w:ascii="Times New Roman" w:hAnsi="Times New Roman" w:cs="Times New Roman"/>
          <w:sz w:val="26"/>
          <w:szCs w:val="26"/>
        </w:rPr>
        <w:t>3</w:t>
      </w:r>
      <w:r w:rsidRPr="00F55D1F">
        <w:rPr>
          <w:rFonts w:ascii="Times New Roman" w:hAnsi="Times New Roman" w:cs="Times New Roman"/>
          <w:sz w:val="26"/>
          <w:szCs w:val="26"/>
        </w:rPr>
        <w:t xml:space="preserve"> 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 xml:space="preserve">пункта </w:t>
      </w:r>
      <w:r w:rsidR="00BE7C03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 xml:space="preserve"> изложить в следующей редакции:</w:t>
      </w:r>
    </w:p>
    <w:p w:rsidR="00B06FB8" w:rsidRDefault="00B06FB8" w:rsidP="00057E09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BE7C03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Pr="00F64D1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sz w:val="26"/>
          <w:szCs w:val="26"/>
        </w:rPr>
        <w:t>202</w:t>
      </w:r>
      <w:r w:rsidR="00BE7C03">
        <w:rPr>
          <w:rFonts w:ascii="Times New Roman" w:hAnsi="Times New Roman" w:cs="Times New Roman"/>
          <w:sz w:val="26"/>
          <w:szCs w:val="26"/>
        </w:rPr>
        <w:t xml:space="preserve">4 </w:t>
      </w:r>
      <w:r w:rsidRPr="00F64D17">
        <w:rPr>
          <w:rFonts w:ascii="Times New Roman" w:hAnsi="Times New Roman" w:cs="Times New Roman"/>
          <w:sz w:val="26"/>
          <w:szCs w:val="26"/>
        </w:rPr>
        <w:t>год и плановый период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Pr="003D7A4A">
        <w:rPr>
          <w:rFonts w:ascii="Times New Roman" w:hAnsi="Times New Roman" w:cs="Times New Roman"/>
          <w:sz w:val="26"/>
          <w:szCs w:val="26"/>
        </w:rPr>
        <w:t>приложениям 10-12</w:t>
      </w:r>
      <w:r>
        <w:rPr>
          <w:rFonts w:ascii="Times New Roman" w:hAnsi="Times New Roman" w:cs="Times New Roman"/>
          <w:sz w:val="26"/>
          <w:szCs w:val="26"/>
        </w:rPr>
        <w:t>, 18</w:t>
      </w:r>
      <w:r w:rsidR="00BE7C03">
        <w:rPr>
          <w:rFonts w:ascii="Times New Roman" w:hAnsi="Times New Roman" w:cs="Times New Roman"/>
          <w:sz w:val="26"/>
          <w:szCs w:val="26"/>
        </w:rPr>
        <w:t>, 20, 22</w:t>
      </w:r>
      <w:r w:rsidR="0022127F">
        <w:rPr>
          <w:rFonts w:ascii="Times New Roman" w:hAnsi="Times New Roman" w:cs="Times New Roman"/>
          <w:sz w:val="26"/>
          <w:szCs w:val="26"/>
        </w:rPr>
        <w:t>, 24</w:t>
      </w:r>
      <w:r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Решению</w:t>
      </w:r>
      <w:proofErr w:type="gramStart"/>
      <w:r w:rsidRPr="00F55D1F">
        <w:rPr>
          <w:rFonts w:ascii="Times New Roman" w:hAnsi="Times New Roman" w:cs="Times New Roman"/>
          <w:color w:val="000000"/>
          <w:sz w:val="26"/>
          <w:szCs w:val="26"/>
        </w:rPr>
        <w:t>;»</w:t>
      </w:r>
      <w:proofErr w:type="gramEnd"/>
      <w:r w:rsidRPr="00F55D1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E5A4A" w:rsidRPr="002E5A4A" w:rsidRDefault="002E5A4A" w:rsidP="00BE7C03">
      <w:pPr>
        <w:pStyle w:val="ae"/>
        <w:widowControl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5A4A">
        <w:rPr>
          <w:rFonts w:ascii="Times New Roman" w:hAnsi="Times New Roman" w:cs="Times New Roman"/>
          <w:color w:val="000000"/>
          <w:sz w:val="26"/>
          <w:szCs w:val="26"/>
        </w:rPr>
        <w:t>в статье 1</w:t>
      </w:r>
      <w:r w:rsidR="00BE7C03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2E5A4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E5A4A">
        <w:rPr>
          <w:rFonts w:ascii="Times New Roman" w:hAnsi="Times New Roman" w:cs="Times New Roman"/>
          <w:sz w:val="26"/>
          <w:szCs w:val="26"/>
        </w:rPr>
        <w:t>после слов «на 202</w:t>
      </w:r>
      <w:r w:rsidR="00BE7C03">
        <w:rPr>
          <w:rFonts w:ascii="Times New Roman" w:hAnsi="Times New Roman" w:cs="Times New Roman"/>
          <w:sz w:val="26"/>
          <w:szCs w:val="26"/>
        </w:rPr>
        <w:t>4</w:t>
      </w:r>
      <w:r w:rsidRPr="002E5A4A">
        <w:rPr>
          <w:rFonts w:ascii="Times New Roman" w:hAnsi="Times New Roman" w:cs="Times New Roman"/>
          <w:sz w:val="26"/>
          <w:szCs w:val="26"/>
        </w:rPr>
        <w:t xml:space="preserve"> год» цифры «</w:t>
      </w:r>
      <w:r w:rsidR="00BE7C03">
        <w:rPr>
          <w:rFonts w:ascii="Times New Roman" w:hAnsi="Times New Roman" w:cs="Times New Roman"/>
          <w:sz w:val="26"/>
          <w:szCs w:val="26"/>
        </w:rPr>
        <w:t>810,2</w:t>
      </w:r>
      <w:r w:rsidRPr="002E5A4A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BE7C03">
        <w:rPr>
          <w:rFonts w:ascii="Times New Roman" w:hAnsi="Times New Roman" w:cs="Times New Roman"/>
          <w:sz w:val="26"/>
          <w:szCs w:val="26"/>
        </w:rPr>
        <w:t>922,6</w:t>
      </w:r>
      <w:r w:rsidRPr="002E5A4A">
        <w:rPr>
          <w:rFonts w:ascii="Times New Roman" w:hAnsi="Times New Roman" w:cs="Times New Roman"/>
          <w:sz w:val="26"/>
          <w:szCs w:val="26"/>
        </w:rPr>
        <w:t>»;</w:t>
      </w:r>
    </w:p>
    <w:p w:rsidR="004759BB" w:rsidRPr="00BE7C03" w:rsidRDefault="00191306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7C03">
        <w:rPr>
          <w:rFonts w:ascii="Times New Roman" w:hAnsi="Times New Roman" w:cs="Times New Roman"/>
          <w:sz w:val="26"/>
          <w:szCs w:val="26"/>
        </w:rPr>
        <w:t xml:space="preserve">приложения 1, 2, 3, 4, 5, </w:t>
      </w:r>
      <w:r w:rsidR="00BE7C03" w:rsidRPr="00BE7C03">
        <w:rPr>
          <w:rFonts w:ascii="Times New Roman" w:hAnsi="Times New Roman" w:cs="Times New Roman"/>
          <w:sz w:val="26"/>
          <w:szCs w:val="26"/>
        </w:rPr>
        <w:t>8, 9</w:t>
      </w:r>
      <w:r w:rsidR="00C03288" w:rsidRPr="00BE7C03">
        <w:rPr>
          <w:rFonts w:ascii="Times New Roman" w:hAnsi="Times New Roman" w:cs="Times New Roman"/>
          <w:sz w:val="26"/>
          <w:szCs w:val="26"/>
        </w:rPr>
        <w:t xml:space="preserve"> к </w:t>
      </w:r>
      <w:r w:rsidR="00C93427" w:rsidRPr="00BE7C03">
        <w:rPr>
          <w:rFonts w:ascii="Times New Roman" w:hAnsi="Times New Roman" w:cs="Times New Roman"/>
          <w:sz w:val="26"/>
          <w:szCs w:val="26"/>
        </w:rPr>
        <w:t>Р</w:t>
      </w:r>
      <w:r w:rsidR="00C03288" w:rsidRPr="00BE7C03">
        <w:rPr>
          <w:rFonts w:ascii="Times New Roman" w:hAnsi="Times New Roman" w:cs="Times New Roman"/>
          <w:sz w:val="26"/>
          <w:szCs w:val="26"/>
        </w:rPr>
        <w:t>ешению</w:t>
      </w:r>
      <w:r w:rsidR="004759BB" w:rsidRPr="00BE7C03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приложениям 1-</w:t>
      </w:r>
      <w:r w:rsidR="00BE7C03" w:rsidRPr="00BE7C03">
        <w:rPr>
          <w:rFonts w:ascii="Times New Roman" w:hAnsi="Times New Roman" w:cs="Times New Roman"/>
          <w:sz w:val="26"/>
          <w:szCs w:val="26"/>
        </w:rPr>
        <w:t>7</w:t>
      </w:r>
      <w:r w:rsidR="0008703B" w:rsidRPr="00BE7C03">
        <w:rPr>
          <w:rFonts w:ascii="Times New Roman" w:hAnsi="Times New Roman" w:cs="Times New Roman"/>
          <w:sz w:val="26"/>
          <w:szCs w:val="26"/>
        </w:rPr>
        <w:t xml:space="preserve"> </w:t>
      </w:r>
      <w:r w:rsidR="004759BB" w:rsidRPr="00BE7C03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C93427" w:rsidRPr="00BE7C03">
        <w:rPr>
          <w:rFonts w:ascii="Times New Roman" w:hAnsi="Times New Roman" w:cs="Times New Roman"/>
          <w:sz w:val="26"/>
          <w:szCs w:val="26"/>
        </w:rPr>
        <w:t>р</w:t>
      </w:r>
      <w:r w:rsidR="004759BB" w:rsidRPr="00BE7C03">
        <w:rPr>
          <w:rFonts w:ascii="Times New Roman" w:hAnsi="Times New Roman" w:cs="Times New Roman"/>
          <w:sz w:val="26"/>
          <w:szCs w:val="26"/>
        </w:rPr>
        <w:t>ешению</w:t>
      </w:r>
      <w:r w:rsidR="00D54950" w:rsidRPr="00BE7C03">
        <w:rPr>
          <w:rFonts w:ascii="Times New Roman" w:hAnsi="Times New Roman" w:cs="Times New Roman"/>
          <w:sz w:val="26"/>
          <w:szCs w:val="26"/>
        </w:rPr>
        <w:t>;</w:t>
      </w:r>
    </w:p>
    <w:p w:rsidR="00BE7C03" w:rsidRPr="00BE7C03" w:rsidRDefault="00BE7C03" w:rsidP="00BE7C03">
      <w:pPr>
        <w:pStyle w:val="ae"/>
        <w:numPr>
          <w:ilvl w:val="1"/>
          <w:numId w:val="4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дополнить </w:t>
      </w:r>
      <w:hyperlink r:id="rId9" w:history="1">
        <w:r w:rsidRPr="000A6FFE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Pr="000A6FFE">
        <w:rPr>
          <w:rFonts w:ascii="Times New Roman" w:hAnsi="Times New Roman" w:cs="Times New Roman"/>
          <w:sz w:val="26"/>
          <w:szCs w:val="26"/>
        </w:rPr>
        <w:t xml:space="preserve"> приложениями  </w:t>
      </w:r>
      <w:r w:rsidR="00C70F5F">
        <w:rPr>
          <w:rFonts w:ascii="Times New Roman" w:hAnsi="Times New Roman" w:cs="Times New Roman"/>
          <w:sz w:val="26"/>
          <w:szCs w:val="26"/>
        </w:rPr>
        <w:t>18</w:t>
      </w:r>
      <w:r w:rsidR="0022127F">
        <w:rPr>
          <w:rFonts w:ascii="Times New Roman" w:hAnsi="Times New Roman" w:cs="Times New Roman"/>
          <w:sz w:val="26"/>
          <w:szCs w:val="26"/>
        </w:rPr>
        <w:t>-25</w:t>
      </w:r>
      <w:r w:rsidRPr="000A6FF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10" w:history="1">
        <w:r w:rsidRPr="00D54950">
          <w:rPr>
            <w:rFonts w:ascii="Times New Roman" w:hAnsi="Times New Roman" w:cs="Times New Roman"/>
            <w:sz w:val="26"/>
            <w:szCs w:val="26"/>
          </w:rPr>
          <w:t xml:space="preserve">приложениям </w:t>
        </w:r>
      </w:hyperlink>
      <w:r w:rsidR="00C70F5F">
        <w:rPr>
          <w:rFonts w:ascii="Times New Roman" w:hAnsi="Times New Roman" w:cs="Times New Roman"/>
          <w:sz w:val="26"/>
          <w:szCs w:val="26"/>
        </w:rPr>
        <w:t>8-1</w:t>
      </w:r>
      <w:r w:rsidR="0022127F">
        <w:rPr>
          <w:rFonts w:ascii="Times New Roman" w:hAnsi="Times New Roman" w:cs="Times New Roman"/>
          <w:sz w:val="26"/>
          <w:szCs w:val="26"/>
        </w:rPr>
        <w:t>5</w:t>
      </w:r>
      <w:r w:rsidRPr="00D54950">
        <w:rPr>
          <w:rFonts w:ascii="Times New Roman" w:hAnsi="Times New Roman" w:cs="Times New Roman"/>
          <w:sz w:val="26"/>
          <w:szCs w:val="26"/>
        </w:rPr>
        <w:t xml:space="preserve"> </w:t>
      </w:r>
      <w:r w:rsidRPr="000A6FFE">
        <w:rPr>
          <w:rFonts w:ascii="Times New Roman" w:hAnsi="Times New Roman" w:cs="Times New Roman"/>
          <w:sz w:val="26"/>
          <w:szCs w:val="26"/>
        </w:rPr>
        <w:t xml:space="preserve">к настоящему 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0A6FFE">
        <w:rPr>
          <w:rFonts w:ascii="Times New Roman" w:hAnsi="Times New Roman" w:cs="Times New Roman"/>
          <w:sz w:val="26"/>
          <w:szCs w:val="26"/>
        </w:rPr>
        <w:t>ешению</w:t>
      </w:r>
      <w:r w:rsidR="00C70F5F">
        <w:rPr>
          <w:rFonts w:ascii="Times New Roman" w:hAnsi="Times New Roman" w:cs="Times New Roman"/>
          <w:sz w:val="26"/>
          <w:szCs w:val="26"/>
        </w:rPr>
        <w:t>.</w:t>
      </w:r>
    </w:p>
    <w:p w:rsidR="004759BB" w:rsidRPr="00F55D1F" w:rsidRDefault="004759BB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2. </w:t>
      </w:r>
      <w:r w:rsidR="003330B0">
        <w:rPr>
          <w:rFonts w:ascii="Times New Roman" w:hAnsi="Times New Roman" w:cs="Times New Roman"/>
          <w:sz w:val="26"/>
          <w:szCs w:val="26"/>
        </w:rPr>
        <w:t>Р</w:t>
      </w:r>
      <w:r w:rsidRPr="00F55D1F">
        <w:rPr>
          <w:rFonts w:ascii="Times New Roman" w:hAnsi="Times New Roman" w:cs="Times New Roman"/>
          <w:sz w:val="26"/>
          <w:szCs w:val="26"/>
        </w:rPr>
        <w:t>ешение вступает в силу в день, следующий за днем его официального опубликования в газете «Красное знамя».</w:t>
      </w:r>
      <w:r w:rsidR="0064664E" w:rsidRPr="00F55D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5A8" w:rsidRPr="008432E5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8432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E11B32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Tr="00DE29AF">
        <w:tc>
          <w:tcPr>
            <w:tcW w:w="4785" w:type="dxa"/>
          </w:tcPr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районного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 П.А. Попов</w:t>
            </w:r>
          </w:p>
        </w:tc>
        <w:tc>
          <w:tcPr>
            <w:tcW w:w="4785" w:type="dxa"/>
          </w:tcPr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района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 Г.В. Иванченко</w:t>
            </w:r>
          </w:p>
        </w:tc>
      </w:tr>
    </w:tbl>
    <w:p w:rsidR="00DE29AF" w:rsidRPr="00D50642" w:rsidRDefault="00DE29AF" w:rsidP="00DE29AF">
      <w:pPr>
        <w:tabs>
          <w:tab w:val="left" w:pos="0"/>
        </w:tabs>
        <w:rPr>
          <w:sz w:val="26"/>
          <w:szCs w:val="26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8432E5">
      <w:footerReference w:type="even" r:id="rId11"/>
      <w:footerReference w:type="default" r:id="rId12"/>
      <w:pgSz w:w="11906" w:h="16838" w:code="9"/>
      <w:pgMar w:top="1134" w:right="567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C03" w:rsidRDefault="00BE7C03">
      <w:r>
        <w:separator/>
      </w:r>
    </w:p>
  </w:endnote>
  <w:endnote w:type="continuationSeparator" w:id="0">
    <w:p w:rsidR="00BE7C03" w:rsidRDefault="00BE7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03" w:rsidRDefault="00D07FDA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E7C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E7C03" w:rsidRDefault="00BE7C03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C03" w:rsidRDefault="00BE7C03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C03" w:rsidRDefault="00BE7C03">
      <w:r>
        <w:separator/>
      </w:r>
    </w:p>
  </w:footnote>
  <w:footnote w:type="continuationSeparator" w:id="0">
    <w:p w:rsidR="00BE7C03" w:rsidRDefault="00BE7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643F4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6D22"/>
    <w:rsid w:val="004D7450"/>
    <w:rsid w:val="004D7A9A"/>
    <w:rsid w:val="004E3256"/>
    <w:rsid w:val="004E4B8F"/>
    <w:rsid w:val="004F0B87"/>
    <w:rsid w:val="004F4E29"/>
    <w:rsid w:val="004F6EC7"/>
    <w:rsid w:val="00500BD9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4AB"/>
    <w:rsid w:val="006E05F4"/>
    <w:rsid w:val="006E21AE"/>
    <w:rsid w:val="006E3F60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85F07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2E65"/>
    <w:rsid w:val="007D3C04"/>
    <w:rsid w:val="007D50F1"/>
    <w:rsid w:val="007E0AAA"/>
    <w:rsid w:val="007E6191"/>
    <w:rsid w:val="007E7A9A"/>
    <w:rsid w:val="007F02DD"/>
    <w:rsid w:val="007F1F37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F9"/>
    <w:rsid w:val="00BE7B01"/>
    <w:rsid w:val="00BE7C03"/>
    <w:rsid w:val="00BF04B3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1BBB"/>
    <w:rsid w:val="00FA606A"/>
    <w:rsid w:val="00FA617A"/>
    <w:rsid w:val="00FA6D10"/>
    <w:rsid w:val="00FA7A6A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142E-A1AB-4F21-91E3-01E3E7F0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605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4290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21</cp:revision>
  <cp:lastPrinted>2023-12-19T03:52:00Z</cp:lastPrinted>
  <dcterms:created xsi:type="dcterms:W3CDTF">2023-12-07T03:34:00Z</dcterms:created>
  <dcterms:modified xsi:type="dcterms:W3CDTF">2024-02-25T07:34:00Z</dcterms:modified>
</cp:coreProperties>
</file>